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7DD24" w14:textId="77777777" w:rsidR="009E3D53" w:rsidRDefault="009E3D53" w:rsidP="004F76A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Biology 12</w:t>
      </w:r>
    </w:p>
    <w:p w14:paraId="643B9AB9" w14:textId="77777777" w:rsidR="00A10A49" w:rsidRDefault="004F76AC" w:rsidP="004F76AC">
      <w:pPr>
        <w:spacing w:after="0"/>
        <w:rPr>
          <w:b/>
          <w:sz w:val="32"/>
          <w:szCs w:val="32"/>
        </w:rPr>
      </w:pPr>
      <w:r w:rsidRPr="00C5587A">
        <w:rPr>
          <w:b/>
          <w:sz w:val="32"/>
          <w:szCs w:val="32"/>
        </w:rPr>
        <w:t xml:space="preserve">Unit #1 </w:t>
      </w:r>
      <w:r w:rsidR="007B6F45">
        <w:rPr>
          <w:b/>
          <w:sz w:val="32"/>
          <w:szCs w:val="32"/>
        </w:rPr>
        <w:t xml:space="preserve">PRACTICE </w:t>
      </w:r>
      <w:r w:rsidRPr="00C5587A">
        <w:rPr>
          <w:b/>
          <w:sz w:val="32"/>
          <w:szCs w:val="32"/>
        </w:rPr>
        <w:t>Test</w:t>
      </w:r>
      <w:r w:rsidR="00C5587A">
        <w:rPr>
          <w:b/>
          <w:sz w:val="32"/>
          <w:szCs w:val="32"/>
        </w:rPr>
        <w:t xml:space="preserve"> </w:t>
      </w:r>
      <w:r w:rsidR="00C5587A" w:rsidRPr="00C5587A">
        <w:rPr>
          <w:b/>
          <w:sz w:val="32"/>
          <w:szCs w:val="32"/>
        </w:rPr>
        <w:sym w:font="Wingdings" w:char="F0E0"/>
      </w:r>
      <w:r w:rsidR="004935CC">
        <w:rPr>
          <w:b/>
          <w:sz w:val="32"/>
          <w:szCs w:val="32"/>
        </w:rPr>
        <w:t xml:space="preserve"> Biochemistry</w:t>
      </w:r>
    </w:p>
    <w:p w14:paraId="5DAB9395" w14:textId="77777777" w:rsidR="004F76AC" w:rsidRDefault="00C5587A" w:rsidP="003B07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070C">
        <w:rPr>
          <w:rFonts w:ascii="Times New Roman" w:hAnsi="Times New Roman" w:cs="Times New Roman"/>
          <w:b/>
          <w:sz w:val="24"/>
          <w:szCs w:val="24"/>
        </w:rPr>
        <w:t>Name</w:t>
      </w:r>
      <w:r w:rsidR="004F76AC" w:rsidRPr="003B070C">
        <w:rPr>
          <w:rFonts w:ascii="Times New Roman" w:hAnsi="Times New Roman" w:cs="Times New Roman"/>
          <w:b/>
          <w:sz w:val="24"/>
          <w:szCs w:val="24"/>
        </w:rPr>
        <w:t>: ______</w:t>
      </w:r>
      <w:r w:rsidRPr="003B070C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1A4995F2" w14:textId="77777777" w:rsidR="00A96DC3" w:rsidRDefault="00A96DC3" w:rsidP="003B07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0"/>
        <w:gridCol w:w="896"/>
        <w:gridCol w:w="1002"/>
        <w:gridCol w:w="1080"/>
        <w:gridCol w:w="971"/>
        <w:gridCol w:w="1207"/>
      </w:tblGrid>
      <w:tr w:rsidR="001F3AA4" w14:paraId="1AF25FC4" w14:textId="77777777" w:rsidTr="001F3AA4">
        <w:tc>
          <w:tcPr>
            <w:tcW w:w="5868" w:type="dxa"/>
            <w:shd w:val="clear" w:color="auto" w:fill="BFBFBF" w:themeFill="background1" w:themeFillShade="BF"/>
          </w:tcPr>
          <w:p w14:paraId="140A1E16" w14:textId="77777777" w:rsidR="001F3AA4" w:rsidRDefault="001F3AA4" w:rsidP="00A96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Goals</w:t>
            </w:r>
          </w:p>
        </w:tc>
        <w:tc>
          <w:tcPr>
            <w:tcW w:w="888" w:type="dxa"/>
            <w:shd w:val="clear" w:color="auto" w:fill="BFBFBF" w:themeFill="background1" w:themeFillShade="BF"/>
          </w:tcPr>
          <w:p w14:paraId="7DF7D93B" w14:textId="1DF5B4D0" w:rsidR="001F3AA4" w:rsidRPr="001F3AA4" w:rsidRDefault="001F3AA4" w:rsidP="00A96DC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No Evidence</w:t>
            </w:r>
          </w:p>
          <w:p w14:paraId="6946F714" w14:textId="6E564090" w:rsidR="001F3AA4" w:rsidRPr="001F3AA4" w:rsidRDefault="001F3AA4" w:rsidP="00A96DC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02" w:type="dxa"/>
            <w:shd w:val="clear" w:color="auto" w:fill="BFBFBF" w:themeFill="background1" w:themeFillShade="BF"/>
          </w:tcPr>
          <w:p w14:paraId="3930B6E7" w14:textId="19D8283B" w:rsidR="001F3AA4" w:rsidRPr="001F3AA4" w:rsidRDefault="001F3AA4" w:rsidP="00A96DC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Beginning</w:t>
            </w:r>
          </w:p>
          <w:p w14:paraId="1548EFBF" w14:textId="76265FA8" w:rsidR="001F3AA4" w:rsidRPr="001F3AA4" w:rsidRDefault="001F3AA4" w:rsidP="00A96DC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F536892" w14:textId="754B42E3" w:rsidR="001F3AA4" w:rsidRPr="001F3AA4" w:rsidRDefault="001F3AA4" w:rsidP="00A96DC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Developing</w:t>
            </w:r>
          </w:p>
          <w:p w14:paraId="7A8F64BF" w14:textId="148C2425" w:rsidR="001F3AA4" w:rsidRPr="001F3AA4" w:rsidRDefault="001F3AA4" w:rsidP="00A96DC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BFBFBF" w:themeFill="background1" w:themeFillShade="BF"/>
          </w:tcPr>
          <w:p w14:paraId="5905F613" w14:textId="4DF4124E" w:rsidR="001F3AA4" w:rsidRPr="001F3AA4" w:rsidRDefault="001F3AA4" w:rsidP="00A96DC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Proficient</w:t>
            </w:r>
          </w:p>
          <w:p w14:paraId="22A26462" w14:textId="6351ED35" w:rsidR="001F3AA4" w:rsidRPr="001F3AA4" w:rsidRDefault="001F3AA4" w:rsidP="00A96DC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14:paraId="6A96DD54" w14:textId="5322493D" w:rsidR="001F3AA4" w:rsidRPr="001F3AA4" w:rsidRDefault="001F3AA4" w:rsidP="00A96DC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Sophisticated</w:t>
            </w:r>
          </w:p>
          <w:p w14:paraId="3ABDB5C0" w14:textId="276F0EC8" w:rsidR="001F3AA4" w:rsidRPr="001F3AA4" w:rsidRDefault="001F3AA4" w:rsidP="00A96DC3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1F3AA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4</w:t>
            </w:r>
          </w:p>
        </w:tc>
      </w:tr>
      <w:tr w:rsidR="001F3AA4" w14:paraId="2FEB64D4" w14:textId="77777777" w:rsidTr="001F3AA4">
        <w:tc>
          <w:tcPr>
            <w:tcW w:w="5868" w:type="dxa"/>
          </w:tcPr>
          <w:p w14:paraId="5F50B3F3" w14:textId="77777777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DC">
              <w:rPr>
                <w:rFonts w:eastAsia="Calibri" w:cstheme="minorHAnsi"/>
                <w:sz w:val="24"/>
                <w:szCs w:val="24"/>
              </w:rPr>
              <w:t>I will be able to describe the characteristics of water and its role in the body</w:t>
            </w:r>
          </w:p>
        </w:tc>
        <w:tc>
          <w:tcPr>
            <w:tcW w:w="888" w:type="dxa"/>
          </w:tcPr>
          <w:p w14:paraId="361451A3" w14:textId="77777777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7B1C0091" w14:textId="77777777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513915" w14:textId="2A222617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14:paraId="448CA452" w14:textId="6A18F3E3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6288A9EA" w14:textId="77777777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AA4" w14:paraId="0575D499" w14:textId="77777777" w:rsidTr="001F3AA4">
        <w:tc>
          <w:tcPr>
            <w:tcW w:w="5868" w:type="dxa"/>
          </w:tcPr>
          <w:p w14:paraId="7487E54A" w14:textId="77777777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DC">
              <w:rPr>
                <w:rFonts w:eastAsia="Calibri" w:cstheme="minorHAnsi"/>
                <w:sz w:val="24"/>
                <w:szCs w:val="24"/>
              </w:rPr>
              <w:t>I will be able to explain dehydration synthesis and hydrolysis</w:t>
            </w:r>
          </w:p>
        </w:tc>
        <w:tc>
          <w:tcPr>
            <w:tcW w:w="888" w:type="dxa"/>
          </w:tcPr>
          <w:p w14:paraId="1C7444A4" w14:textId="77777777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71789186" w14:textId="77777777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E4A040" w14:textId="7C4EAE10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14:paraId="337A0BB0" w14:textId="7907D0DD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6C1F3D0C" w14:textId="77777777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AA4" w14:paraId="1AA3E3DB" w14:textId="77777777" w:rsidTr="001F3AA4">
        <w:tc>
          <w:tcPr>
            <w:tcW w:w="5868" w:type="dxa"/>
          </w:tcPr>
          <w:p w14:paraId="14699FF7" w14:textId="77777777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DC">
              <w:rPr>
                <w:rFonts w:eastAsiaTheme="majorEastAsia" w:cstheme="minorHAnsi"/>
                <w:iCs/>
                <w:sz w:val="24"/>
                <w:szCs w:val="24"/>
              </w:rPr>
              <w:t xml:space="preserve">I will be able to recognize the difference between carbohydrates, lipids, proteins, and nucleic acids  </w:t>
            </w:r>
          </w:p>
        </w:tc>
        <w:tc>
          <w:tcPr>
            <w:tcW w:w="888" w:type="dxa"/>
          </w:tcPr>
          <w:p w14:paraId="332A8AEB" w14:textId="77777777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14:paraId="2532F745" w14:textId="77777777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371EA9" w14:textId="3973A94E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14:paraId="02201817" w14:textId="4CE49BBA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14:paraId="2448DF1B" w14:textId="77777777" w:rsidR="001F3AA4" w:rsidRDefault="001F3AA4" w:rsidP="003B0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8BD2DA" w14:textId="17AEBF5F" w:rsidR="00A96DC3" w:rsidRDefault="00A96DC3" w:rsidP="003B07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24B15C" w14:textId="4B5CF610" w:rsidR="00F10B83" w:rsidRPr="00A86FDC" w:rsidRDefault="00A86FDC" w:rsidP="00F10B83">
      <w:pPr>
        <w:spacing w:after="0" w:line="360" w:lineRule="auto"/>
        <w:rPr>
          <w:rFonts w:ascii="Times New Roman" w:eastAsiaTheme="majorEastAsia" w:hAnsi="Times New Roman" w:cs="Times New Roman"/>
          <w:b/>
          <w:iCs/>
          <w:sz w:val="24"/>
          <w:szCs w:val="24"/>
          <w:u w:val="single"/>
        </w:rPr>
      </w:pPr>
      <w:r w:rsidRPr="00A86FDC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="00A10A49">
        <w:rPr>
          <w:rFonts w:eastAsia="Calibri" w:cstheme="minorHAnsi"/>
          <w:b/>
          <w:sz w:val="24"/>
          <w:szCs w:val="24"/>
          <w:u w:val="single"/>
        </w:rPr>
        <w:t xml:space="preserve">Learning Goal #1:  </w:t>
      </w:r>
      <w:r w:rsidRPr="00A86FDC">
        <w:rPr>
          <w:rFonts w:eastAsia="Calibri" w:cstheme="minorHAnsi"/>
          <w:b/>
          <w:sz w:val="24"/>
          <w:szCs w:val="24"/>
          <w:u w:val="single"/>
        </w:rPr>
        <w:t>I will be able to describe the characteristics of water and its role in the body</w:t>
      </w:r>
    </w:p>
    <w:p w14:paraId="63B51127" w14:textId="3AF55F37" w:rsidR="00A86FDC" w:rsidRPr="007B6F45" w:rsidRDefault="002B149E" w:rsidP="007B6F4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B6F45">
        <w:rPr>
          <w:rFonts w:cstheme="minorHAnsi"/>
          <w:sz w:val="24"/>
          <w:szCs w:val="24"/>
        </w:rPr>
        <w:t>I</w:t>
      </w:r>
      <w:r w:rsidR="00F10B83" w:rsidRPr="007B6F45">
        <w:rPr>
          <w:rFonts w:cstheme="minorHAnsi"/>
          <w:sz w:val="24"/>
          <w:szCs w:val="24"/>
        </w:rPr>
        <w:t>n terms of the properties of water, what makes it a good transport medium?  Explain 2 properties</w:t>
      </w:r>
      <w:r w:rsidR="005F70DB">
        <w:rPr>
          <w:rFonts w:cstheme="minorHAnsi"/>
          <w:sz w:val="24"/>
          <w:szCs w:val="24"/>
        </w:rPr>
        <w:t>.</w:t>
      </w:r>
    </w:p>
    <w:p w14:paraId="345FF33D" w14:textId="77777777" w:rsidR="00ED0A12" w:rsidRPr="002B149E" w:rsidRDefault="002B149E" w:rsidP="00A86FD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33E7B" w14:textId="77777777" w:rsidR="00147A0E" w:rsidRPr="00147A0E" w:rsidRDefault="007B6F45" w:rsidP="00147A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</w:t>
      </w:r>
      <w:r w:rsidR="00147A0E">
        <w:rPr>
          <w:rFonts w:cstheme="minorHAnsi"/>
          <w:color w:val="000000"/>
          <w:sz w:val="24"/>
          <w:szCs w:val="24"/>
        </w:rPr>
        <w:t xml:space="preserve"> </w:t>
      </w:r>
      <w:r w:rsidR="00147A0E" w:rsidRPr="00147A0E">
        <w:rPr>
          <w:rFonts w:cstheme="minorHAnsi"/>
          <w:color w:val="000000"/>
          <w:sz w:val="24"/>
          <w:szCs w:val="24"/>
        </w:rPr>
        <w:t>The bond formed when two atoms share a pair of electrons is called a(n)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47A0E" w:rsidRPr="00147A0E" w14:paraId="4EDAECED" w14:textId="77777777" w:rsidTr="009759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80CDEC" w14:textId="77777777" w:rsidR="00147A0E" w:rsidRPr="00147A0E" w:rsidRDefault="00147A0E" w:rsidP="00147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68BD63" w14:textId="77777777" w:rsidR="00147A0E" w:rsidRPr="00147A0E" w:rsidRDefault="00147A0E" w:rsidP="00147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hydrogen bond.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36531D" w14:textId="77777777" w:rsidR="00147A0E" w:rsidRPr="00147A0E" w:rsidRDefault="00147A0E" w:rsidP="00147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1F3256" w14:textId="77777777" w:rsidR="00147A0E" w:rsidRPr="00147A0E" w:rsidRDefault="00147A0E" w:rsidP="00147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covalent bond.</w:t>
            </w:r>
          </w:p>
        </w:tc>
      </w:tr>
      <w:tr w:rsidR="00147A0E" w:rsidRPr="00147A0E" w14:paraId="1425B227" w14:textId="77777777" w:rsidTr="009759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C01837" w14:textId="77777777" w:rsidR="00147A0E" w:rsidRPr="00147A0E" w:rsidRDefault="00147A0E" w:rsidP="00147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6DC0D5" w14:textId="77777777" w:rsidR="00147A0E" w:rsidRPr="00147A0E" w:rsidRDefault="00147A0E" w:rsidP="00147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ionic bond.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8B96D3" w14:textId="77777777" w:rsidR="00147A0E" w:rsidRPr="00147A0E" w:rsidRDefault="00147A0E" w:rsidP="00147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26089F" w14:textId="77777777" w:rsidR="00147A0E" w:rsidRPr="00147A0E" w:rsidRDefault="00147A0E" w:rsidP="00147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water bond.</w:t>
            </w:r>
          </w:p>
        </w:tc>
      </w:tr>
    </w:tbl>
    <w:p w14:paraId="05303559" w14:textId="77777777" w:rsidR="006D66CF" w:rsidRDefault="006D66CF" w:rsidP="00147A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57B4D22" w14:textId="77777777" w:rsidR="006D66CF" w:rsidRPr="00515FDF" w:rsidRDefault="003B6ECF" w:rsidP="00515FDF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15FDF">
        <w:rPr>
          <w:rFonts w:cstheme="minorHAnsi"/>
          <w:color w:val="000000"/>
          <w:sz w:val="24"/>
          <w:szCs w:val="24"/>
        </w:rPr>
        <w:t>List three reasons why</w:t>
      </w:r>
      <w:r w:rsidR="006D66CF" w:rsidRPr="00515FDF">
        <w:rPr>
          <w:rFonts w:cstheme="minorHAnsi"/>
          <w:color w:val="000000"/>
          <w:sz w:val="24"/>
          <w:szCs w:val="24"/>
        </w:rPr>
        <w:t xml:space="preserve"> water is important for the human body.  Be specific. </w:t>
      </w:r>
    </w:p>
    <w:p w14:paraId="064AD4DE" w14:textId="77777777" w:rsidR="00515FDF" w:rsidRDefault="00515FDF" w:rsidP="00515FDF">
      <w:pPr>
        <w:pStyle w:val="ListParagraph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</w:t>
      </w:r>
    </w:p>
    <w:p w14:paraId="7FD4EF02" w14:textId="77777777" w:rsidR="00515FDF" w:rsidRDefault="00515FDF" w:rsidP="00515FDF">
      <w:pPr>
        <w:pStyle w:val="ListParagraph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</w:t>
      </w:r>
    </w:p>
    <w:p w14:paraId="26E21FEE" w14:textId="77777777" w:rsidR="00515FDF" w:rsidRDefault="00515FDF" w:rsidP="00515FDF">
      <w:pPr>
        <w:pStyle w:val="ListParagraph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_________________________________________________________________________________</w:t>
      </w:r>
    </w:p>
    <w:p w14:paraId="4BEFBF35" w14:textId="77777777" w:rsidR="00515FDF" w:rsidRDefault="00515FDF" w:rsidP="00515F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</w:p>
    <w:p w14:paraId="4787349D" w14:textId="77777777" w:rsidR="00515FDF" w:rsidRPr="00515FDF" w:rsidRDefault="00515FDF" w:rsidP="00515FDF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You notice that the top end of a paper towel is wet, even though only the bottom is immersed in water.  Why is that?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FA3524" w14:textId="77777777" w:rsidR="00147A0E" w:rsidRDefault="006D66CF" w:rsidP="00147A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 w:rsidR="0038312C">
        <w:rPr>
          <w:rFonts w:cstheme="minorHAnsi"/>
          <w:color w:val="000000"/>
          <w:sz w:val="24"/>
          <w:szCs w:val="24"/>
        </w:rPr>
        <w:t xml:space="preserve"> </w:t>
      </w:r>
    </w:p>
    <w:p w14:paraId="21D57235" w14:textId="72529379" w:rsidR="00A96DC3" w:rsidRDefault="00A96DC3" w:rsidP="00A96DC3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You</w:t>
      </w:r>
      <w:r w:rsidR="005F70DB">
        <w:rPr>
          <w:rFonts w:cstheme="minorHAnsi"/>
          <w:color w:val="000000"/>
          <w:sz w:val="24"/>
          <w:szCs w:val="24"/>
        </w:rPr>
        <w:t>r</w:t>
      </w:r>
      <w:r>
        <w:rPr>
          <w:rFonts w:cstheme="minorHAnsi"/>
          <w:color w:val="000000"/>
          <w:sz w:val="24"/>
          <w:szCs w:val="24"/>
        </w:rPr>
        <w:t xml:space="preserve"> best friend refuses to drink water as she says that she </w:t>
      </w:r>
      <w:proofErr w:type="gramStart"/>
      <w:r>
        <w:rPr>
          <w:rFonts w:cstheme="minorHAnsi"/>
          <w:color w:val="000000"/>
          <w:sz w:val="24"/>
          <w:szCs w:val="24"/>
        </w:rPr>
        <w:t>doesn’t</w:t>
      </w:r>
      <w:proofErr w:type="gramEnd"/>
      <w:r>
        <w:rPr>
          <w:rFonts w:cstheme="minorHAnsi"/>
          <w:color w:val="000000"/>
          <w:sz w:val="24"/>
          <w:szCs w:val="24"/>
        </w:rPr>
        <w:t xml:space="preserve"> like the taste.  You see this sticker and you put it on her binder.  Why is drinking water so important for her learning?</w:t>
      </w:r>
    </w:p>
    <w:p w14:paraId="148B23B6" w14:textId="77777777" w:rsidR="00A96DC3" w:rsidRPr="00A96DC3" w:rsidRDefault="00A96DC3" w:rsidP="00A96DC3">
      <w:pPr>
        <w:pStyle w:val="ListParagraph"/>
        <w:rPr>
          <w:rFonts w:cstheme="minorHAnsi"/>
          <w:color w:val="000000"/>
          <w:sz w:val="24"/>
          <w:szCs w:val="24"/>
        </w:rPr>
      </w:pPr>
      <w:r w:rsidRPr="00A96DC3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414B8B" wp14:editId="13FC0DEF">
                <wp:simplePos x="0" y="0"/>
                <wp:positionH relativeFrom="column">
                  <wp:posOffset>1880558</wp:posOffset>
                </wp:positionH>
                <wp:positionV relativeFrom="paragraph">
                  <wp:posOffset>68460</wp:posOffset>
                </wp:positionV>
                <wp:extent cx="5124091" cy="1699404"/>
                <wp:effectExtent l="0" t="0" r="1968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091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B6019" w14:textId="77777777" w:rsidR="00A96DC3" w:rsidRPr="00A96DC3" w:rsidRDefault="00A96DC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96DC3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14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1pt;margin-top:5.4pt;width:403.45pt;height:13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">
                <v:textbox>
                  <w:txbxContent>
                    <w:p w14:paraId="731B6019" w14:textId="77777777" w:rsidR="00A96DC3" w:rsidRPr="00A96DC3" w:rsidRDefault="00A96DC3">
                      <w:pPr>
                        <w:rPr>
                          <w:sz w:val="36"/>
                          <w:szCs w:val="36"/>
                        </w:rPr>
                      </w:pPr>
                      <w:r w:rsidRPr="00A96DC3">
                        <w:rPr>
                          <w:sz w:val="36"/>
                          <w:szCs w:val="36"/>
                        </w:rPr>
                        <w:t>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8E5C965" w14:textId="77777777" w:rsidR="00A96DC3" w:rsidRDefault="00A96DC3" w:rsidP="00A96DC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47AF35CF" wp14:editId="27B01194">
            <wp:extent cx="1406105" cy="1406105"/>
            <wp:effectExtent l="0" t="0" r="3810" b="3810"/>
            <wp:docPr id="1" name="Picture 1" descr="Image result for cartoon of water in bod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of water in bod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77" cy="140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421AF" w14:textId="51CD049D" w:rsidR="00147A0E" w:rsidRPr="003B070C" w:rsidRDefault="00A10A49" w:rsidP="00147A0E">
      <w:pPr>
        <w:spacing w:after="0" w:line="360" w:lineRule="auto"/>
        <w:rPr>
          <w:rFonts w:ascii="Times New Roman" w:eastAsiaTheme="majorEastAsia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b/>
          <w:iCs/>
          <w:sz w:val="24"/>
          <w:szCs w:val="24"/>
          <w:u w:val="single"/>
        </w:rPr>
        <w:lastRenderedPageBreak/>
        <w:t xml:space="preserve">Learning Goal #2:  </w:t>
      </w:r>
      <w:r w:rsidR="00147A0E" w:rsidRPr="003B070C">
        <w:rPr>
          <w:rFonts w:ascii="Times New Roman" w:eastAsiaTheme="majorEastAsia" w:hAnsi="Times New Roman" w:cs="Times New Roman"/>
          <w:b/>
          <w:iCs/>
          <w:sz w:val="24"/>
          <w:szCs w:val="24"/>
          <w:u w:val="single"/>
        </w:rPr>
        <w:t>I will be able to show examples of hydrolysis and dehydration synthes</w:t>
      </w:r>
      <w:r w:rsidR="005F70DB">
        <w:rPr>
          <w:rFonts w:ascii="Times New Roman" w:eastAsiaTheme="majorEastAsia" w:hAnsi="Times New Roman" w:cs="Times New Roman"/>
          <w:b/>
          <w:iCs/>
          <w:sz w:val="24"/>
          <w:szCs w:val="24"/>
          <w:u w:val="single"/>
        </w:rPr>
        <w:t>is</w:t>
      </w:r>
    </w:p>
    <w:p w14:paraId="2EDD19EE" w14:textId="77777777" w:rsidR="00147A0E" w:rsidRDefault="007B6F45" w:rsidP="00304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="0097599F">
        <w:rPr>
          <w:rFonts w:cstheme="minorHAnsi"/>
          <w:color w:val="000000"/>
          <w:sz w:val="24"/>
          <w:szCs w:val="24"/>
        </w:rPr>
        <w:t xml:space="preserve">.  </w:t>
      </w:r>
      <w:r w:rsidR="00304086">
        <w:rPr>
          <w:rFonts w:cstheme="minorHAnsi"/>
          <w:color w:val="000000"/>
          <w:sz w:val="24"/>
          <w:szCs w:val="24"/>
        </w:rPr>
        <w:t>When does your body use the process of dehydration synthesis?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893C1" w14:textId="77777777" w:rsidR="00304086" w:rsidRDefault="00304086" w:rsidP="00304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C893A37" w14:textId="77777777" w:rsidR="00304086" w:rsidRDefault="007B6F45" w:rsidP="00304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 w:rsidR="00304086">
        <w:rPr>
          <w:rFonts w:cstheme="minorHAnsi"/>
          <w:color w:val="000000"/>
          <w:sz w:val="24"/>
          <w:szCs w:val="24"/>
        </w:rPr>
        <w:t xml:space="preserve">.  When does your body </w:t>
      </w:r>
      <w:r w:rsidR="00144388">
        <w:rPr>
          <w:rFonts w:cstheme="minorHAnsi"/>
          <w:color w:val="000000"/>
          <w:sz w:val="24"/>
          <w:szCs w:val="24"/>
        </w:rPr>
        <w:t xml:space="preserve">use </w:t>
      </w:r>
      <w:r w:rsidR="00304086">
        <w:rPr>
          <w:rFonts w:cstheme="minorHAnsi"/>
          <w:color w:val="000000"/>
          <w:sz w:val="24"/>
          <w:szCs w:val="24"/>
        </w:rPr>
        <w:t>the process of hydrolysis?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B276D" w14:textId="77777777" w:rsidR="00304086" w:rsidRDefault="00304086" w:rsidP="00304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0743319" w14:textId="77777777" w:rsidR="00304086" w:rsidRDefault="007B6F45" w:rsidP="00304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 w:rsidR="00304086">
        <w:rPr>
          <w:rFonts w:cstheme="minorHAnsi"/>
          <w:color w:val="000000"/>
          <w:sz w:val="24"/>
          <w:szCs w:val="24"/>
        </w:rPr>
        <w:t xml:space="preserve">.  Sketch both the process of hydrolysis and dehydration synthesis </w:t>
      </w:r>
      <w:r w:rsidR="00304086" w:rsidRPr="00515FDF">
        <w:rPr>
          <w:rFonts w:cstheme="minorHAnsi"/>
          <w:color w:val="000000"/>
          <w:sz w:val="24"/>
          <w:szCs w:val="24"/>
          <w:u w:val="single"/>
        </w:rPr>
        <w:t>using one equation</w:t>
      </w:r>
      <w:r w:rsidR="00A86FDC" w:rsidRPr="00515FDF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="00515FDF">
        <w:rPr>
          <w:rFonts w:cstheme="minorHAnsi"/>
          <w:color w:val="000000"/>
          <w:sz w:val="24"/>
          <w:szCs w:val="24"/>
        </w:rPr>
        <w:t xml:space="preserve">to explain both processes. </w:t>
      </w:r>
      <w:r w:rsidR="00A86FDC">
        <w:rPr>
          <w:rFonts w:cstheme="minorHAnsi"/>
          <w:color w:val="000000"/>
          <w:sz w:val="24"/>
          <w:szCs w:val="24"/>
        </w:rPr>
        <w:t>(use either protein or carbs as an example)</w:t>
      </w:r>
      <w:r w:rsidR="00304086">
        <w:rPr>
          <w:rFonts w:cstheme="minorHAnsi"/>
          <w:color w:val="000000"/>
          <w:sz w:val="24"/>
          <w:szCs w:val="24"/>
        </w:rPr>
        <w:t xml:space="preserve">: </w:t>
      </w:r>
    </w:p>
    <w:p w14:paraId="14D93042" w14:textId="77777777" w:rsidR="00304086" w:rsidRDefault="00304086" w:rsidP="00304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B1D1636" w14:textId="77777777" w:rsidR="00304086" w:rsidRDefault="00304086" w:rsidP="00304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5EA0556" w14:textId="77777777" w:rsidR="00304086" w:rsidRDefault="00304086" w:rsidP="00304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DDB877E" w14:textId="77777777" w:rsidR="00E94E3B" w:rsidRDefault="00E94E3B" w:rsidP="00304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9E998AF" w14:textId="77777777" w:rsidR="00E94E3B" w:rsidRDefault="00E94E3B" w:rsidP="00304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19335FC" w14:textId="77777777" w:rsidR="00A86FDC" w:rsidRDefault="00A86FDC" w:rsidP="00304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78AD82B" w14:textId="77777777" w:rsidR="00A86FDC" w:rsidRDefault="00A86FDC" w:rsidP="00304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493B85F" w14:textId="77777777" w:rsidR="00304086" w:rsidRDefault="00304086" w:rsidP="00304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214EAAD" w14:textId="77777777" w:rsidR="00304086" w:rsidRDefault="00304086" w:rsidP="003040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7BEAB5" w14:textId="77777777" w:rsidR="0097599F" w:rsidRPr="0097599F" w:rsidRDefault="0097599F" w:rsidP="0097599F">
      <w:pPr>
        <w:widowControl w:val="0"/>
        <w:suppressAutoHyphens/>
        <w:autoSpaceDE w:val="0"/>
        <w:autoSpaceDN w:val="0"/>
        <w:adjustRightInd w:val="0"/>
        <w:spacing w:after="1" w:line="240" w:lineRule="auto"/>
        <w:ind w:left="720"/>
        <w:jc w:val="center"/>
        <w:rPr>
          <w:rFonts w:cstheme="minorHAnsi"/>
          <w:b/>
          <w:color w:val="000000"/>
          <w:sz w:val="24"/>
          <w:szCs w:val="24"/>
        </w:rPr>
      </w:pPr>
    </w:p>
    <w:p w14:paraId="57E7DEF8" w14:textId="3124F03B" w:rsidR="00ED0A12" w:rsidRPr="00147A0E" w:rsidRDefault="00A10A49" w:rsidP="003B070C">
      <w:pPr>
        <w:spacing w:after="0" w:line="360" w:lineRule="auto"/>
        <w:rPr>
          <w:rFonts w:eastAsiaTheme="majorEastAsia" w:cstheme="minorHAnsi"/>
          <w:b/>
          <w:iCs/>
          <w:sz w:val="24"/>
          <w:szCs w:val="24"/>
          <w:u w:val="single"/>
        </w:rPr>
      </w:pPr>
      <w:r>
        <w:rPr>
          <w:rFonts w:eastAsiaTheme="majorEastAsia" w:cstheme="minorHAnsi"/>
          <w:b/>
          <w:iCs/>
          <w:sz w:val="24"/>
          <w:szCs w:val="24"/>
          <w:u w:val="single"/>
        </w:rPr>
        <w:t xml:space="preserve">Learning Goal #3:  </w:t>
      </w:r>
      <w:r w:rsidR="00ED0A12" w:rsidRPr="00147A0E">
        <w:rPr>
          <w:rFonts w:eastAsiaTheme="majorEastAsia" w:cstheme="minorHAnsi"/>
          <w:b/>
          <w:iCs/>
          <w:sz w:val="24"/>
          <w:szCs w:val="24"/>
          <w:u w:val="single"/>
        </w:rPr>
        <w:t>I will be</w:t>
      </w:r>
      <w:r w:rsidR="00A71034" w:rsidRPr="00147A0E">
        <w:rPr>
          <w:rFonts w:eastAsiaTheme="majorEastAsia" w:cstheme="minorHAnsi"/>
          <w:b/>
          <w:iCs/>
          <w:sz w:val="24"/>
          <w:szCs w:val="24"/>
          <w:u w:val="single"/>
        </w:rPr>
        <w:t xml:space="preserve"> able to recognize the difference</w:t>
      </w:r>
      <w:r w:rsidR="00ED0A12" w:rsidRPr="00147A0E">
        <w:rPr>
          <w:rFonts w:eastAsiaTheme="majorEastAsia" w:cstheme="minorHAnsi"/>
          <w:b/>
          <w:iCs/>
          <w:sz w:val="24"/>
          <w:szCs w:val="24"/>
          <w:u w:val="single"/>
        </w:rPr>
        <w:t xml:space="preserve"> between carbohydrates, lipids, proteins, and nucleic acids</w:t>
      </w:r>
    </w:p>
    <w:p w14:paraId="7561B94A" w14:textId="77777777" w:rsidR="0097599F" w:rsidRPr="00147A0E" w:rsidRDefault="00C259E2" w:rsidP="00975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="0097599F">
        <w:rPr>
          <w:rFonts w:cstheme="minorHAnsi"/>
          <w:color w:val="000000"/>
          <w:sz w:val="24"/>
          <w:szCs w:val="24"/>
        </w:rPr>
        <w:t xml:space="preserve">.  </w:t>
      </w:r>
      <w:r w:rsidR="0097599F" w:rsidRPr="00147A0E">
        <w:rPr>
          <w:rFonts w:cstheme="minorHAnsi"/>
          <w:color w:val="000000"/>
          <w:sz w:val="24"/>
          <w:szCs w:val="24"/>
        </w:rPr>
        <w:t>Polysaccharides are</w:t>
      </w:r>
      <w:r w:rsidR="00A10A49">
        <w:rPr>
          <w:rFonts w:cstheme="minorHAnsi"/>
          <w:color w:val="000000"/>
          <w:sz w:val="24"/>
          <w:szCs w:val="24"/>
        </w:rPr>
        <w:t>: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97599F" w:rsidRPr="00147A0E" w14:paraId="6E33AF49" w14:textId="77777777" w:rsidTr="009759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0E4CFC" w14:textId="77777777" w:rsidR="0097599F" w:rsidRPr="00147A0E" w:rsidRDefault="0097599F" w:rsidP="00A1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AC3830" w14:textId="77777777" w:rsidR="0097599F" w:rsidRPr="00147A0E" w:rsidRDefault="0097599F" w:rsidP="00A1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carbohydrates.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45EB4" w14:textId="77777777" w:rsidR="0097599F" w:rsidRPr="00147A0E" w:rsidRDefault="0097599F" w:rsidP="00A1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E2145B" w14:textId="77777777" w:rsidR="0097599F" w:rsidRPr="00147A0E" w:rsidRDefault="0097599F" w:rsidP="00A1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proteins.</w:t>
            </w:r>
          </w:p>
        </w:tc>
      </w:tr>
      <w:tr w:rsidR="0097599F" w:rsidRPr="00147A0E" w14:paraId="74AF571F" w14:textId="77777777" w:rsidTr="009759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D8879E" w14:textId="77777777" w:rsidR="0097599F" w:rsidRPr="00147A0E" w:rsidRDefault="0097599F" w:rsidP="00A1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D79B3B" w14:textId="77777777" w:rsidR="0097599F" w:rsidRPr="00147A0E" w:rsidRDefault="0097599F" w:rsidP="00A1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lipids.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6AF051" w14:textId="77777777" w:rsidR="0097599F" w:rsidRPr="00147A0E" w:rsidRDefault="0097599F" w:rsidP="00A1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920AA5" w14:textId="77777777" w:rsidR="0097599F" w:rsidRPr="00147A0E" w:rsidRDefault="0097599F" w:rsidP="00A1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unsaturated fats.</w:t>
            </w:r>
          </w:p>
        </w:tc>
      </w:tr>
    </w:tbl>
    <w:p w14:paraId="05AE31C8" w14:textId="77777777" w:rsidR="0097599F" w:rsidRDefault="0097599F" w:rsidP="009759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6B88054" w14:textId="77777777" w:rsidR="0097599F" w:rsidRPr="00147A0E" w:rsidRDefault="0097599F" w:rsidP="0097599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147A0E">
        <w:rPr>
          <w:rFonts w:cstheme="minorHAnsi"/>
          <w:noProof/>
          <w:color w:val="000000"/>
          <w:sz w:val="24"/>
          <w:szCs w:val="24"/>
        </w:rPr>
        <w:drawing>
          <wp:inline distT="0" distB="0" distL="0" distR="0" wp14:anchorId="289F2A44" wp14:editId="7D2541D3">
            <wp:extent cx="2786380" cy="17424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FD29B" w14:textId="77777777" w:rsidR="0097599F" w:rsidRPr="00147A0E" w:rsidRDefault="00C259E2" w:rsidP="00975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 w:rsidR="0097599F">
        <w:rPr>
          <w:rFonts w:cstheme="minorHAnsi"/>
          <w:color w:val="000000"/>
          <w:sz w:val="24"/>
          <w:szCs w:val="24"/>
        </w:rPr>
        <w:t xml:space="preserve">. </w:t>
      </w:r>
      <w:r w:rsidR="0097599F" w:rsidRPr="00147A0E">
        <w:rPr>
          <w:rFonts w:cstheme="minorHAnsi"/>
          <w:color w:val="000000"/>
          <w:sz w:val="24"/>
          <w:szCs w:val="24"/>
        </w:rPr>
        <w:t>The entire molecule shown in the diagram above is called a(n)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97599F" w:rsidRPr="00147A0E" w14:paraId="6800DB98" w14:textId="77777777" w:rsidTr="009759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DF7813" w14:textId="77777777" w:rsidR="0097599F" w:rsidRPr="00147A0E" w:rsidRDefault="0097599F" w:rsidP="00A1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0E3CCE" w14:textId="77777777" w:rsidR="0097599F" w:rsidRPr="00147A0E" w:rsidRDefault="0097599F" w:rsidP="00A1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amino acid.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3F84C0" w14:textId="77777777" w:rsidR="0097599F" w:rsidRPr="00147A0E" w:rsidRDefault="0097599F" w:rsidP="00A1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D49265" w14:textId="77777777" w:rsidR="0097599F" w:rsidRPr="00147A0E" w:rsidRDefault="0097599F" w:rsidP="00A1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polysaccharide.</w:t>
            </w:r>
          </w:p>
        </w:tc>
      </w:tr>
      <w:tr w:rsidR="0097599F" w:rsidRPr="00147A0E" w14:paraId="52A9FF64" w14:textId="77777777" w:rsidTr="009759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F54B30" w14:textId="77777777" w:rsidR="0097599F" w:rsidRPr="00147A0E" w:rsidRDefault="0097599F" w:rsidP="00A1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52124D" w14:textId="77777777" w:rsidR="0097599F" w:rsidRPr="00147A0E" w:rsidRDefault="0097599F" w:rsidP="00A1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nucleotide.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951813" w14:textId="77777777" w:rsidR="0097599F" w:rsidRPr="00147A0E" w:rsidRDefault="0097599F" w:rsidP="00A1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C94D5E" w14:textId="77777777" w:rsidR="0097599F" w:rsidRPr="00147A0E" w:rsidRDefault="0097599F" w:rsidP="00A10A4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pyrimidine.</w:t>
            </w:r>
          </w:p>
        </w:tc>
      </w:tr>
    </w:tbl>
    <w:p w14:paraId="5EB77D10" w14:textId="77777777" w:rsidR="0097599F" w:rsidRDefault="0097599F" w:rsidP="009759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045B191" w14:textId="77777777" w:rsidR="005845BC" w:rsidRPr="00147A0E" w:rsidRDefault="005845BC" w:rsidP="009759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B9F0F3" w14:textId="77777777" w:rsidR="0097599F" w:rsidRPr="00147A0E" w:rsidRDefault="007B6F45" w:rsidP="0097599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 w:rsidR="0097599F">
        <w:rPr>
          <w:rFonts w:cstheme="minorHAnsi"/>
          <w:color w:val="000000"/>
          <w:sz w:val="24"/>
          <w:szCs w:val="24"/>
        </w:rPr>
        <w:t xml:space="preserve">.  </w:t>
      </w:r>
      <w:r w:rsidR="0097599F" w:rsidRPr="00147A0E">
        <w:rPr>
          <w:rFonts w:cstheme="minorHAnsi"/>
          <w:color w:val="000000"/>
          <w:sz w:val="24"/>
          <w:szCs w:val="24"/>
        </w:rPr>
        <w:t xml:space="preserve">Lipids that are polar and help form the </w:t>
      </w:r>
      <w:proofErr w:type="gramStart"/>
      <w:r w:rsidR="0097599F" w:rsidRPr="00147A0E">
        <w:rPr>
          <w:rFonts w:cstheme="minorHAnsi"/>
          <w:color w:val="000000"/>
          <w:sz w:val="24"/>
          <w:szCs w:val="24"/>
        </w:rPr>
        <w:t>plasma  membrane</w:t>
      </w:r>
      <w:proofErr w:type="gramEnd"/>
      <w:r w:rsidR="0097599F" w:rsidRPr="00147A0E">
        <w:rPr>
          <w:rFonts w:cstheme="minorHAnsi"/>
          <w:color w:val="000000"/>
          <w:sz w:val="24"/>
          <w:szCs w:val="24"/>
        </w:rPr>
        <w:t xml:space="preserve"> are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97599F" w:rsidRPr="00147A0E" w14:paraId="751082EE" w14:textId="77777777" w:rsidTr="009759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5D7BFD" w14:textId="77777777" w:rsidR="0097599F" w:rsidRPr="00147A0E" w:rsidRDefault="0097599F" w:rsidP="00A10A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6A46FD" w14:textId="77777777" w:rsidR="0097599F" w:rsidRPr="00147A0E" w:rsidRDefault="0097599F" w:rsidP="00A10A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triglycerides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324CF3" w14:textId="77777777" w:rsidR="0097599F" w:rsidRPr="00147A0E" w:rsidRDefault="0097599F" w:rsidP="00A10A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BED57A" w14:textId="77777777" w:rsidR="0097599F" w:rsidRPr="00147A0E" w:rsidRDefault="0097599F" w:rsidP="00A10A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phospholipids</w:t>
            </w:r>
          </w:p>
        </w:tc>
      </w:tr>
      <w:tr w:rsidR="0097599F" w:rsidRPr="00147A0E" w14:paraId="16EF0573" w14:textId="77777777" w:rsidTr="0097599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7BEDF5" w14:textId="77777777" w:rsidR="0097599F" w:rsidRPr="00147A0E" w:rsidRDefault="0097599F" w:rsidP="00A10A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648F78" w14:textId="77777777" w:rsidR="0097599F" w:rsidRPr="00147A0E" w:rsidRDefault="0097599F" w:rsidP="00A10A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saturated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E0C2AB" w14:textId="77777777" w:rsidR="0097599F" w:rsidRPr="00147A0E" w:rsidRDefault="0097599F" w:rsidP="00A10A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98C5F5" w14:textId="77777777" w:rsidR="0097599F" w:rsidRPr="00147A0E" w:rsidRDefault="0097599F" w:rsidP="00A10A4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7A0E">
              <w:rPr>
                <w:rFonts w:cstheme="minorHAnsi"/>
                <w:color w:val="000000"/>
                <w:sz w:val="24"/>
                <w:szCs w:val="24"/>
              </w:rPr>
              <w:t>all of the above</w:t>
            </w:r>
          </w:p>
        </w:tc>
      </w:tr>
    </w:tbl>
    <w:p w14:paraId="6AB0D525" w14:textId="77777777" w:rsidR="0025074F" w:rsidRDefault="0025074F" w:rsidP="003B0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b/>
          <w:iCs/>
          <w:sz w:val="24"/>
          <w:szCs w:val="24"/>
          <w:u w:val="single"/>
        </w:rPr>
      </w:pPr>
    </w:p>
    <w:p w14:paraId="1CEDEF3B" w14:textId="77777777" w:rsidR="00C259E2" w:rsidRDefault="007B6F45" w:rsidP="003B0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iCs/>
          <w:sz w:val="24"/>
          <w:szCs w:val="24"/>
        </w:rPr>
      </w:pPr>
      <w:r>
        <w:rPr>
          <w:rFonts w:eastAsiaTheme="majorEastAsia" w:cstheme="minorHAnsi"/>
          <w:iCs/>
          <w:sz w:val="24"/>
          <w:szCs w:val="24"/>
        </w:rPr>
        <w:lastRenderedPageBreak/>
        <w:t xml:space="preserve">4. </w:t>
      </w:r>
      <w:r w:rsidR="00C259E2">
        <w:rPr>
          <w:rFonts w:eastAsiaTheme="majorEastAsia" w:cstheme="minorHAnsi"/>
          <w:iCs/>
          <w:sz w:val="24"/>
          <w:szCs w:val="24"/>
        </w:rPr>
        <w:t xml:space="preserve">  Label the below molecules: </w:t>
      </w:r>
    </w:p>
    <w:p w14:paraId="6EFF731D" w14:textId="77777777" w:rsidR="007F2965" w:rsidRDefault="00C259E2" w:rsidP="003B0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iCs/>
          <w:sz w:val="24"/>
          <w:szCs w:val="24"/>
        </w:rPr>
      </w:pPr>
      <w:r>
        <w:rPr>
          <w:rFonts w:eastAsiaTheme="majorEastAsia" w:cstheme="minorHAnsi"/>
          <w:iCs/>
          <w:sz w:val="24"/>
          <w:szCs w:val="24"/>
        </w:rPr>
        <w:tab/>
      </w:r>
    </w:p>
    <w:p w14:paraId="58F000B7" w14:textId="77777777" w:rsidR="007F2965" w:rsidRDefault="006154F3" w:rsidP="003B0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iCs/>
          <w:sz w:val="24"/>
          <w:szCs w:val="24"/>
        </w:rPr>
      </w:pPr>
      <w:r w:rsidRPr="007F2965">
        <w:rPr>
          <w:rFonts w:eastAsiaTheme="majorEastAsia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5B34AA" wp14:editId="5B001EB8">
                <wp:simplePos x="0" y="0"/>
                <wp:positionH relativeFrom="column">
                  <wp:posOffset>1716405</wp:posOffset>
                </wp:positionH>
                <wp:positionV relativeFrom="paragraph">
                  <wp:posOffset>119380</wp:posOffset>
                </wp:positionV>
                <wp:extent cx="5080635" cy="1403985"/>
                <wp:effectExtent l="0" t="0" r="2476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91AF" w14:textId="77777777" w:rsidR="005845BC" w:rsidRDefault="005845BC" w:rsidP="006154F3">
                            <w:r>
                              <w:t xml:space="preserve">This molecule is </w:t>
                            </w:r>
                            <w:proofErr w:type="gramStart"/>
                            <w:r>
                              <w:t>a :</w:t>
                            </w:r>
                            <w:proofErr w:type="gramEnd"/>
                            <w:r>
                              <w:t xml:space="preserve"> ______________________________________</w:t>
                            </w:r>
                          </w:p>
                          <w:p w14:paraId="7FCEACA1" w14:textId="77777777" w:rsidR="005845BC" w:rsidRDefault="005845BC" w:rsidP="006154F3">
                            <w:r>
                              <w:t>This is a type of (macromolecule)_________________________________________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B34AA" id="_x0000_s1027" type="#_x0000_t202" style="position:absolute;margin-left:135.15pt;margin-top:9.4pt;width:400.0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">
                <v:textbox style="mso-fit-shape-to-text:t">
                  <w:txbxContent>
                    <w:p w14:paraId="21D191AF" w14:textId="77777777" w:rsidR="005845BC" w:rsidRDefault="005845BC" w:rsidP="006154F3">
                      <w:r>
                        <w:t xml:space="preserve">This molecule is </w:t>
                      </w:r>
                      <w:proofErr w:type="gramStart"/>
                      <w:r>
                        <w:t>a :</w:t>
                      </w:r>
                      <w:proofErr w:type="gramEnd"/>
                      <w:r>
                        <w:t xml:space="preserve"> ______________________________________</w:t>
                      </w:r>
                    </w:p>
                    <w:p w14:paraId="7FCEACA1" w14:textId="77777777" w:rsidR="005845BC" w:rsidRDefault="005845BC" w:rsidP="006154F3">
                      <w:r>
                        <w:t>This is a type of (macromolecule)_________________________________________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EA76531" wp14:editId="66E1D54D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1466215" cy="881380"/>
            <wp:effectExtent l="0" t="0" r="635" b="0"/>
            <wp:wrapNone/>
            <wp:docPr id="5" name="Picture 5" descr="http://upload.wikimedia.org/wikipedia/commons/0/0f/Alpha-amino-acid-2D-f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0/0f/Alpha-amino-acid-2D-fl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85CF4" w14:textId="77777777" w:rsidR="006154F3" w:rsidRDefault="006154F3" w:rsidP="003B0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iCs/>
          <w:sz w:val="24"/>
          <w:szCs w:val="24"/>
        </w:rPr>
      </w:pPr>
    </w:p>
    <w:p w14:paraId="7AF2A267" w14:textId="77777777" w:rsidR="006154F3" w:rsidRDefault="006154F3" w:rsidP="003B0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iCs/>
          <w:sz w:val="24"/>
          <w:szCs w:val="24"/>
        </w:rPr>
      </w:pPr>
    </w:p>
    <w:p w14:paraId="494D383D" w14:textId="77777777" w:rsidR="006154F3" w:rsidRDefault="006154F3" w:rsidP="003B0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iCs/>
          <w:sz w:val="24"/>
          <w:szCs w:val="24"/>
        </w:rPr>
      </w:pPr>
    </w:p>
    <w:p w14:paraId="32734883" w14:textId="77777777" w:rsidR="006154F3" w:rsidRDefault="006154F3" w:rsidP="003B0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iCs/>
          <w:sz w:val="24"/>
          <w:szCs w:val="24"/>
        </w:rPr>
      </w:pPr>
    </w:p>
    <w:p w14:paraId="0BB1A6F4" w14:textId="77777777" w:rsidR="007F2965" w:rsidRDefault="007F2965" w:rsidP="003B0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iCs/>
          <w:sz w:val="24"/>
          <w:szCs w:val="24"/>
        </w:rPr>
      </w:pPr>
    </w:p>
    <w:p w14:paraId="395E9E8E" w14:textId="77777777" w:rsidR="006154F3" w:rsidRDefault="007B6F45" w:rsidP="003B0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iCs/>
          <w:sz w:val="24"/>
          <w:szCs w:val="24"/>
        </w:rPr>
      </w:pPr>
      <w:r>
        <w:rPr>
          <w:noProof/>
        </w:rPr>
        <w:drawing>
          <wp:inline distT="0" distB="0" distL="0" distR="0" wp14:anchorId="00C0D646" wp14:editId="00E8F31B">
            <wp:extent cx="2898475" cy="948703"/>
            <wp:effectExtent l="0" t="0" r="0" b="3810"/>
            <wp:docPr id="6" name="Picture 6" descr="https://encrypted-tbn2.gstatic.com/images?q=tbn:ANd9GcRFbfDwqTju9dt34Lf0uXCuX3f2_6xX66V-EWfgzQQibqy654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FbfDwqTju9dt34Lf0uXCuX3f2_6xX66V-EWfgzQQibqy654A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94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4F3" w:rsidRPr="007F2965">
        <w:rPr>
          <w:rFonts w:eastAsiaTheme="majorEastAsia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C304B7" wp14:editId="6B989E67">
                <wp:simplePos x="0" y="0"/>
                <wp:positionH relativeFrom="column">
                  <wp:posOffset>3122762</wp:posOffset>
                </wp:positionH>
                <wp:positionV relativeFrom="paragraph">
                  <wp:posOffset>25879</wp:posOffset>
                </wp:positionV>
                <wp:extent cx="4036839" cy="1403985"/>
                <wp:effectExtent l="0" t="0" r="2095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8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AF1E" w14:textId="77777777" w:rsidR="005845BC" w:rsidRDefault="005845BC" w:rsidP="006154F3">
                            <w:r>
                              <w:t xml:space="preserve">This molecule is </w:t>
                            </w:r>
                            <w:proofErr w:type="gramStart"/>
                            <w:r>
                              <w:t>a :</w:t>
                            </w:r>
                            <w:proofErr w:type="gramEnd"/>
                            <w:r>
                              <w:t xml:space="preserve"> ______________________________________</w:t>
                            </w:r>
                          </w:p>
                          <w:p w14:paraId="043AD7E3" w14:textId="77777777" w:rsidR="005845BC" w:rsidRDefault="005845BC" w:rsidP="006154F3">
                            <w:r>
                              <w:t>This is a type of (macromolecule)_________________________________________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304B7" id="_x0000_s1028" type="#_x0000_t202" style="position:absolute;margin-left:245.9pt;margin-top:2.05pt;width:317.8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">
                <v:textbox style="mso-fit-shape-to-text:t">
                  <w:txbxContent>
                    <w:p w14:paraId="3BB0AF1E" w14:textId="77777777" w:rsidR="005845BC" w:rsidRDefault="005845BC" w:rsidP="006154F3">
                      <w:r>
                        <w:t xml:space="preserve">This molecule is </w:t>
                      </w:r>
                      <w:proofErr w:type="gramStart"/>
                      <w:r>
                        <w:t>a :</w:t>
                      </w:r>
                      <w:proofErr w:type="gramEnd"/>
                      <w:r>
                        <w:t xml:space="preserve"> ______________________________________</w:t>
                      </w:r>
                    </w:p>
                    <w:p w14:paraId="043AD7E3" w14:textId="77777777" w:rsidR="005845BC" w:rsidRDefault="005845BC" w:rsidP="006154F3">
                      <w:r>
                        <w:t>This is a type of (macromolecule)_________________________________________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DF58519" w14:textId="77777777" w:rsidR="006154F3" w:rsidRDefault="006154F3" w:rsidP="003B0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iCs/>
          <w:sz w:val="24"/>
          <w:szCs w:val="24"/>
        </w:rPr>
      </w:pPr>
      <w:r w:rsidRPr="007F2965">
        <w:rPr>
          <w:rFonts w:eastAsiaTheme="majorEastAsia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01D6A4" wp14:editId="369430D0">
                <wp:simplePos x="0" y="0"/>
                <wp:positionH relativeFrom="column">
                  <wp:posOffset>3119120</wp:posOffset>
                </wp:positionH>
                <wp:positionV relativeFrom="paragraph">
                  <wp:posOffset>361315</wp:posOffset>
                </wp:positionV>
                <wp:extent cx="4036695" cy="1403985"/>
                <wp:effectExtent l="0" t="0" r="2095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1903F" w14:textId="77777777" w:rsidR="005845BC" w:rsidRDefault="005845BC" w:rsidP="006154F3">
                            <w:r>
                              <w:t xml:space="preserve">This molecule is </w:t>
                            </w:r>
                            <w:proofErr w:type="gramStart"/>
                            <w:r>
                              <w:t>a :</w:t>
                            </w:r>
                            <w:proofErr w:type="gramEnd"/>
                            <w:r>
                              <w:t xml:space="preserve"> ______________________________________</w:t>
                            </w:r>
                          </w:p>
                          <w:p w14:paraId="3247788F" w14:textId="77777777" w:rsidR="005845BC" w:rsidRDefault="005845BC" w:rsidP="006154F3">
                            <w:r>
                              <w:t>This is a type of (macromolecule)_________________________________________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1D6A4" id="_x0000_s1029" type="#_x0000_t202" style="position:absolute;margin-left:245.6pt;margin-top:28.45pt;width:317.8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GzJQIAAEwEAAAOAAAAZHJzL2Uyb0RvYy54bWysVNtu2zAMfR+wfxD0vjhJkyw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">
                <v:textbox style="mso-fit-shape-to-text:t">
                  <w:txbxContent>
                    <w:p w14:paraId="1441903F" w14:textId="77777777" w:rsidR="005845BC" w:rsidRDefault="005845BC" w:rsidP="006154F3">
                      <w:r>
                        <w:t xml:space="preserve">This molecule is </w:t>
                      </w:r>
                      <w:proofErr w:type="gramStart"/>
                      <w:r>
                        <w:t>a :</w:t>
                      </w:r>
                      <w:proofErr w:type="gramEnd"/>
                      <w:r>
                        <w:t xml:space="preserve"> ______________________________________</w:t>
                      </w:r>
                    </w:p>
                    <w:p w14:paraId="3247788F" w14:textId="77777777" w:rsidR="005845BC" w:rsidRDefault="005845BC" w:rsidP="006154F3">
                      <w:r>
                        <w:t>This is a type of (macromolecule)_________________________________________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21703B" wp14:editId="13DB6B04">
            <wp:extent cx="2725947" cy="1776493"/>
            <wp:effectExtent l="0" t="0" r="0" b="0"/>
            <wp:docPr id="8" name="Picture 8" descr="http://telstar.ote.cmu.edu/biology/MembranePage/images/chol_stru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lstar.ote.cmu.edu/biology/MembranePage/images/chol_struc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29" cy="17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01647" w14:textId="77777777" w:rsidR="006154F3" w:rsidRDefault="006154F3" w:rsidP="003B0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iCs/>
          <w:sz w:val="24"/>
          <w:szCs w:val="24"/>
        </w:rPr>
      </w:pPr>
    </w:p>
    <w:p w14:paraId="516387EB" w14:textId="77777777" w:rsidR="006154F3" w:rsidRDefault="006154F3" w:rsidP="003B070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ajorEastAsia" w:cstheme="minorHAnsi"/>
          <w:iCs/>
          <w:sz w:val="24"/>
          <w:szCs w:val="24"/>
        </w:rPr>
      </w:pPr>
      <w:r w:rsidRPr="007F2965">
        <w:rPr>
          <w:rFonts w:eastAsiaTheme="majorEastAsia"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A53B5D" wp14:editId="54E3407E">
                <wp:simplePos x="0" y="0"/>
                <wp:positionH relativeFrom="column">
                  <wp:posOffset>2948940</wp:posOffset>
                </wp:positionH>
                <wp:positionV relativeFrom="paragraph">
                  <wp:posOffset>161925</wp:posOffset>
                </wp:positionV>
                <wp:extent cx="4036695" cy="1403985"/>
                <wp:effectExtent l="0" t="0" r="2095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6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1BCC5" w14:textId="77777777" w:rsidR="005845BC" w:rsidRDefault="005845BC" w:rsidP="006154F3">
                            <w:r>
                              <w:t xml:space="preserve">This molecule is </w:t>
                            </w:r>
                            <w:proofErr w:type="gramStart"/>
                            <w:r>
                              <w:t>a :</w:t>
                            </w:r>
                            <w:proofErr w:type="gramEnd"/>
                            <w:r>
                              <w:t xml:space="preserve"> ______________________________________</w:t>
                            </w:r>
                          </w:p>
                          <w:p w14:paraId="21D3B4D9" w14:textId="77777777" w:rsidR="005845BC" w:rsidRDefault="005845BC" w:rsidP="006154F3">
                            <w:r>
                              <w:t>This is a type of (macromolecule)_________________________________________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A53B5D" id="_x0000_s1030" type="#_x0000_t202" style="position:absolute;margin-left:232.2pt;margin-top:12.75pt;width:317.8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UsJgIAAE0EAAAOAAAAZHJzL2Uyb0RvYy54bWysVNtu2zAMfR+wfxD0vjhJkyw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">
                <v:textbox style="mso-fit-shape-to-text:t">
                  <w:txbxContent>
                    <w:p w14:paraId="52A1BCC5" w14:textId="77777777" w:rsidR="005845BC" w:rsidRDefault="005845BC" w:rsidP="006154F3">
                      <w:r>
                        <w:t xml:space="preserve">This molecule is </w:t>
                      </w:r>
                      <w:proofErr w:type="gramStart"/>
                      <w:r>
                        <w:t>a :</w:t>
                      </w:r>
                      <w:proofErr w:type="gramEnd"/>
                      <w:r>
                        <w:t xml:space="preserve"> ______________________________________</w:t>
                      </w:r>
                    </w:p>
                    <w:p w14:paraId="21D3B4D9" w14:textId="77777777" w:rsidR="005845BC" w:rsidRDefault="005845BC" w:rsidP="006154F3">
                      <w:r>
                        <w:t>This is a type of (macromolecule)_________________________________________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2DF638" wp14:editId="574B9104">
            <wp:extent cx="2898775" cy="1371600"/>
            <wp:effectExtent l="0" t="0" r="0" b="0"/>
            <wp:docPr id="12" name="irc_mi" descr="http://i.stack.imgur.com/DhSV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stack.imgur.com/DhSV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23250" w14:textId="77777777" w:rsidR="00EE441D" w:rsidRPr="00147A0E" w:rsidRDefault="00EE441D" w:rsidP="003B070C">
      <w:pPr>
        <w:pStyle w:val="ListParagraph"/>
        <w:spacing w:after="0" w:line="360" w:lineRule="auto"/>
        <w:ind w:left="-1080"/>
        <w:rPr>
          <w:rFonts w:eastAsiaTheme="majorEastAsia" w:cstheme="minorHAnsi"/>
          <w:b/>
          <w:iCs/>
          <w:sz w:val="24"/>
          <w:szCs w:val="24"/>
          <w:u w:val="single"/>
        </w:rPr>
      </w:pPr>
    </w:p>
    <w:p w14:paraId="3C310F23" w14:textId="77777777" w:rsidR="00F65B73" w:rsidRPr="001C5570" w:rsidRDefault="007B6F45" w:rsidP="001C5570">
      <w:pPr>
        <w:spacing w:after="0" w:line="360" w:lineRule="auto"/>
        <w:rPr>
          <w:rFonts w:eastAsiaTheme="majorEastAsia" w:cstheme="minorHAnsi"/>
          <w:iCs/>
          <w:sz w:val="24"/>
          <w:szCs w:val="24"/>
        </w:rPr>
      </w:pPr>
      <w:r>
        <w:rPr>
          <w:rFonts w:eastAsiaTheme="majorEastAsia" w:cstheme="minorHAnsi"/>
          <w:iCs/>
          <w:sz w:val="24"/>
          <w:szCs w:val="24"/>
        </w:rPr>
        <w:t>5</w:t>
      </w:r>
      <w:r w:rsidR="00F65B73" w:rsidRPr="001C5570">
        <w:rPr>
          <w:rFonts w:eastAsiaTheme="majorEastAsia" w:cstheme="minorHAnsi"/>
          <w:iCs/>
          <w:sz w:val="24"/>
          <w:szCs w:val="24"/>
        </w:rPr>
        <w:t>.  The difference between a saturated and unsaturated fat is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70"/>
        <w:gridCol w:w="360"/>
        <w:gridCol w:w="3870"/>
      </w:tblGrid>
      <w:tr w:rsidR="00F65B73" w:rsidRPr="001C5570" w14:paraId="22BF249A" w14:textId="77777777" w:rsidTr="00A10A4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1E9718" w14:textId="77777777" w:rsidR="00F65B73" w:rsidRPr="001C5570" w:rsidRDefault="00F65B73" w:rsidP="001C55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C5570">
              <w:rPr>
                <w:rFonts w:eastAsiaTheme="majorEastAsia" w:cstheme="minorHAnsi"/>
                <w:iCs/>
                <w:sz w:val="24"/>
                <w:szCs w:val="24"/>
              </w:rPr>
              <w:t xml:space="preserve">a. </w:t>
            </w:r>
            <w:r w:rsidRPr="001C5570">
              <w:rPr>
                <w:rFonts w:cstheme="minorHAnsi"/>
                <w:color w:val="000000"/>
                <w:sz w:val="24"/>
                <w:szCs w:val="24"/>
              </w:rPr>
              <w:t>the size of molecule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974457" w14:textId="77777777" w:rsidR="00F65B73" w:rsidRPr="001C5570" w:rsidRDefault="00F65B73" w:rsidP="001C55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C5570">
              <w:rPr>
                <w:rFonts w:cstheme="minorHAns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25A887" w14:textId="77777777" w:rsidR="00F65B73" w:rsidRPr="001C5570" w:rsidRDefault="00F65B73" w:rsidP="001C55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C5570">
              <w:rPr>
                <w:rFonts w:cstheme="minorHAnsi"/>
                <w:color w:val="000000"/>
                <w:sz w:val="24"/>
                <w:szCs w:val="24"/>
              </w:rPr>
              <w:t>the double bond in the saturated fat</w:t>
            </w:r>
          </w:p>
        </w:tc>
      </w:tr>
      <w:tr w:rsidR="00F65B73" w:rsidRPr="001C5570" w14:paraId="06409599" w14:textId="77777777" w:rsidTr="00A10A49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EBEE75" w14:textId="77777777" w:rsidR="00F65B73" w:rsidRPr="001C5570" w:rsidRDefault="00F65B73" w:rsidP="001C55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C5570">
              <w:rPr>
                <w:rFonts w:cstheme="minorHAnsi"/>
                <w:color w:val="000000"/>
                <w:sz w:val="24"/>
                <w:szCs w:val="24"/>
              </w:rPr>
              <w:t>b. the R group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27AF10" w14:textId="77777777" w:rsidR="00F65B73" w:rsidRPr="001C5570" w:rsidRDefault="00F65B73" w:rsidP="001C55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C5570">
              <w:rPr>
                <w:rFonts w:cstheme="minorHAns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73A0E7" w14:textId="77777777" w:rsidR="00515FDF" w:rsidRDefault="00F65B73" w:rsidP="001C55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C5570">
              <w:rPr>
                <w:rFonts w:cstheme="minorHAnsi"/>
                <w:color w:val="000000"/>
                <w:sz w:val="24"/>
                <w:szCs w:val="24"/>
              </w:rPr>
              <w:t>the double bond in the unsaturated fat</w:t>
            </w:r>
          </w:p>
          <w:p w14:paraId="4AF07836" w14:textId="77777777" w:rsidR="00515FDF" w:rsidRPr="001C5570" w:rsidRDefault="00515FDF" w:rsidP="001C557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6B7CA39" w14:textId="77777777" w:rsidR="00F65B73" w:rsidRDefault="00515FDF" w:rsidP="00F65B7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="00F65B73">
        <w:rPr>
          <w:rFonts w:cstheme="minorHAnsi"/>
          <w:color w:val="000000"/>
          <w:sz w:val="24"/>
          <w:szCs w:val="24"/>
        </w:rPr>
        <w:t>.  What type of bond goes between each amino acid to make a protein? _________________________</w:t>
      </w:r>
    </w:p>
    <w:p w14:paraId="03D5DD07" w14:textId="77777777" w:rsidR="00F65B73" w:rsidRDefault="00F65B73" w:rsidP="00F65B7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E8D13CF" w14:textId="77777777" w:rsidR="007B6F45" w:rsidRPr="00515FDF" w:rsidRDefault="00D95D95" w:rsidP="00515FDF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15FDF">
        <w:rPr>
          <w:rFonts w:cstheme="minorHAnsi"/>
          <w:color w:val="000000"/>
          <w:sz w:val="24"/>
          <w:szCs w:val="24"/>
        </w:rPr>
        <w:t>What is an essential amino acid? ________________________________________________________________________________________________________________________________________________________________________</w:t>
      </w:r>
    </w:p>
    <w:p w14:paraId="453DC3DE" w14:textId="77777777" w:rsidR="007B6F45" w:rsidRPr="007B6F45" w:rsidRDefault="007B6F45" w:rsidP="007B6F45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D8FE30D" w14:textId="77777777" w:rsidR="00F20AC6" w:rsidRPr="007B6F45" w:rsidRDefault="00F20AC6" w:rsidP="007B6F45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 w:rsidRPr="007B6F45">
        <w:rPr>
          <w:sz w:val="24"/>
        </w:rPr>
        <w:t xml:space="preserve">What </w:t>
      </w:r>
      <w:r w:rsidR="00475D1D" w:rsidRPr="007B6F45">
        <w:rPr>
          <w:sz w:val="24"/>
        </w:rPr>
        <w:t xml:space="preserve">are three examples of nucleic acids? </w:t>
      </w:r>
    </w:p>
    <w:p w14:paraId="44066DE5" w14:textId="77777777" w:rsidR="00475D1D" w:rsidRDefault="00475D1D" w:rsidP="002A187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____________________________________</w:t>
      </w:r>
    </w:p>
    <w:p w14:paraId="45B2D3EA" w14:textId="77777777" w:rsidR="00475D1D" w:rsidRDefault="00475D1D" w:rsidP="002A187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____________________________________</w:t>
      </w:r>
    </w:p>
    <w:p w14:paraId="78789D28" w14:textId="77777777" w:rsidR="00475D1D" w:rsidRDefault="00475D1D" w:rsidP="002A187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____________________________________</w:t>
      </w:r>
    </w:p>
    <w:p w14:paraId="46320FFA" w14:textId="77777777" w:rsidR="00515FDF" w:rsidRDefault="00515FDF" w:rsidP="00515FDF">
      <w:pPr>
        <w:pStyle w:val="ListParagraph"/>
        <w:spacing w:after="0" w:line="240" w:lineRule="auto"/>
        <w:ind w:left="1080"/>
        <w:rPr>
          <w:sz w:val="24"/>
        </w:rPr>
      </w:pPr>
    </w:p>
    <w:p w14:paraId="099BBAD2" w14:textId="7120D9A1" w:rsidR="00E94E3B" w:rsidRDefault="00E94E3B" w:rsidP="00E94E3B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Your mom made a wonderful meal to help you prepare for the </w:t>
      </w:r>
      <w:proofErr w:type="spellStart"/>
      <w:r>
        <w:rPr>
          <w:sz w:val="24"/>
        </w:rPr>
        <w:t>Freakin</w:t>
      </w:r>
      <w:proofErr w:type="spellEnd"/>
      <w:r>
        <w:rPr>
          <w:sz w:val="24"/>
        </w:rPr>
        <w:t>’ Farmer last weekend.  She said it would help you carbo load.  You disagree that it has the macromolecule that you need.  How would you test this?</w:t>
      </w:r>
    </w:p>
    <w:p w14:paraId="365ACB54" w14:textId="77777777" w:rsidR="00E94E3B" w:rsidRDefault="00E94E3B" w:rsidP="00E94E3B">
      <w:pPr>
        <w:pStyle w:val="ListParagraph"/>
        <w:numPr>
          <w:ilvl w:val="1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t>What macromolecule do you need?  Why?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72277" w14:textId="77777777" w:rsidR="00E94E3B" w:rsidRDefault="00E94E3B" w:rsidP="00E94E3B">
      <w:pPr>
        <w:pStyle w:val="ListParagraph"/>
        <w:spacing w:after="0" w:line="240" w:lineRule="auto"/>
        <w:ind w:left="1080"/>
        <w:rPr>
          <w:sz w:val="24"/>
        </w:rPr>
      </w:pPr>
    </w:p>
    <w:p w14:paraId="62321DF9" w14:textId="77777777" w:rsidR="00E94E3B" w:rsidRDefault="00E94E3B" w:rsidP="00E94E3B">
      <w:pPr>
        <w:pStyle w:val="ListParagraph"/>
        <w:numPr>
          <w:ilvl w:val="1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t>How would you test this?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B4C521" w14:textId="77777777" w:rsidR="007109A2" w:rsidRPr="007109A2" w:rsidRDefault="007109A2" w:rsidP="007109A2">
      <w:pPr>
        <w:pStyle w:val="ListParagraph"/>
        <w:rPr>
          <w:sz w:val="24"/>
        </w:rPr>
      </w:pPr>
    </w:p>
    <w:p w14:paraId="2CFB5D81" w14:textId="77777777" w:rsidR="007109A2" w:rsidRDefault="007109A2" w:rsidP="007109A2">
      <w:pPr>
        <w:pStyle w:val="ListParagraph"/>
        <w:numPr>
          <w:ilvl w:val="0"/>
          <w:numId w:val="11"/>
        </w:numPr>
        <w:spacing w:after="0" w:line="240" w:lineRule="auto"/>
        <w:rPr>
          <w:sz w:val="24"/>
        </w:rPr>
      </w:pPr>
      <w:r>
        <w:rPr>
          <w:sz w:val="24"/>
        </w:rPr>
        <w:t>What is this cartoon referring to?  Why is this ironic?</w:t>
      </w:r>
    </w:p>
    <w:p w14:paraId="423EE186" w14:textId="77777777" w:rsidR="007109A2" w:rsidRDefault="007109A2" w:rsidP="007109A2">
      <w:pPr>
        <w:pStyle w:val="ListParagraph"/>
        <w:spacing w:after="0" w:line="240" w:lineRule="auto"/>
        <w:ind w:left="360"/>
        <w:rPr>
          <w:sz w:val="24"/>
        </w:rPr>
      </w:pPr>
      <w:r w:rsidRPr="00A96DC3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073C05" wp14:editId="75963F10">
                <wp:simplePos x="0" y="0"/>
                <wp:positionH relativeFrom="column">
                  <wp:posOffset>3295291</wp:posOffset>
                </wp:positionH>
                <wp:positionV relativeFrom="paragraph">
                  <wp:posOffset>-3858</wp:posOffset>
                </wp:positionV>
                <wp:extent cx="3286125" cy="2458528"/>
                <wp:effectExtent l="0" t="0" r="2857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458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207C1" w14:textId="77777777" w:rsidR="007109A2" w:rsidRPr="00A96DC3" w:rsidRDefault="007109A2" w:rsidP="007109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96DC3"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73C05" id="_x0000_s1031" type="#_x0000_t202" style="position:absolute;left:0;text-align:left;margin-left:259.45pt;margin-top:-.3pt;width:258.75pt;height:19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">
                <v:textbox>
                  <w:txbxContent>
                    <w:p w14:paraId="5BD207C1" w14:textId="77777777" w:rsidR="007109A2" w:rsidRPr="00A96DC3" w:rsidRDefault="007109A2" w:rsidP="007109A2">
                      <w:pPr>
                        <w:rPr>
                          <w:sz w:val="36"/>
                          <w:szCs w:val="36"/>
                        </w:rPr>
                      </w:pPr>
                      <w:r w:rsidRPr="00A96DC3">
                        <w:rPr>
                          <w:sz w:val="36"/>
                          <w:szCs w:val="36"/>
                        </w:rPr>
                        <w:t>____________________________________________________________________________________</w:t>
                      </w: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1FFE524F" wp14:editId="7AA86029">
            <wp:extent cx="2797599" cy="2225615"/>
            <wp:effectExtent l="0" t="0" r="3175" b="3810"/>
            <wp:docPr id="2" name="Picture 2" descr="Image result for cartoon of macromolecul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of macromolecul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53"/>
                    <a:stretch/>
                  </pic:blipFill>
                  <pic:spPr bwMode="auto">
                    <a:xfrm>
                      <a:off x="0" y="0"/>
                      <a:ext cx="2797205" cy="222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5EAC59" w14:textId="77777777" w:rsidR="00BF7A42" w:rsidRDefault="00BF7A42" w:rsidP="007109A2">
      <w:pPr>
        <w:pStyle w:val="ListParagraph"/>
        <w:spacing w:after="0" w:line="240" w:lineRule="auto"/>
        <w:ind w:left="360"/>
        <w:rPr>
          <w:sz w:val="24"/>
        </w:rPr>
      </w:pPr>
    </w:p>
    <w:p w14:paraId="28067D91" w14:textId="77777777" w:rsidR="00BF7A42" w:rsidRDefault="00BF7A42" w:rsidP="007109A2">
      <w:pPr>
        <w:pStyle w:val="ListParagraph"/>
        <w:spacing w:after="0" w:line="240" w:lineRule="auto"/>
        <w:ind w:left="360"/>
        <w:rPr>
          <w:sz w:val="24"/>
        </w:rPr>
      </w:pPr>
    </w:p>
    <w:sectPr w:rsidR="00BF7A42" w:rsidSect="00ED0A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4CA2"/>
    <w:multiLevelType w:val="hybridMultilevel"/>
    <w:tmpl w:val="0F6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FA1"/>
    <w:multiLevelType w:val="singleLevel"/>
    <w:tmpl w:val="CCB6FD6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1F478F0"/>
    <w:multiLevelType w:val="hybridMultilevel"/>
    <w:tmpl w:val="60EA8B6E"/>
    <w:lvl w:ilvl="0" w:tplc="378C573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050C"/>
    <w:multiLevelType w:val="hybridMultilevel"/>
    <w:tmpl w:val="E6E6AB9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C034E"/>
    <w:multiLevelType w:val="hybridMultilevel"/>
    <w:tmpl w:val="1EF023AC"/>
    <w:lvl w:ilvl="0" w:tplc="AD2E2C4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5484C19"/>
    <w:multiLevelType w:val="hybridMultilevel"/>
    <w:tmpl w:val="06EE354E"/>
    <w:lvl w:ilvl="0" w:tplc="3EBC0566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2F6F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233C1"/>
    <w:multiLevelType w:val="hybridMultilevel"/>
    <w:tmpl w:val="777441DC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C0892"/>
    <w:multiLevelType w:val="hybridMultilevel"/>
    <w:tmpl w:val="D6C255D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60241C"/>
    <w:multiLevelType w:val="hybridMultilevel"/>
    <w:tmpl w:val="167CF5CC"/>
    <w:lvl w:ilvl="0" w:tplc="2A26577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D4973"/>
    <w:multiLevelType w:val="hybridMultilevel"/>
    <w:tmpl w:val="F650233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F0831"/>
    <w:multiLevelType w:val="hybridMultilevel"/>
    <w:tmpl w:val="FD08A6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F162C5"/>
    <w:multiLevelType w:val="singleLevel"/>
    <w:tmpl w:val="F4C6F4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74885585"/>
    <w:multiLevelType w:val="hybridMultilevel"/>
    <w:tmpl w:val="64E88204"/>
    <w:lvl w:ilvl="0" w:tplc="1009000F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5827FB"/>
    <w:multiLevelType w:val="hybridMultilevel"/>
    <w:tmpl w:val="33744F74"/>
    <w:lvl w:ilvl="0" w:tplc="B8CAA5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6AC"/>
    <w:rsid w:val="00000870"/>
    <w:rsid w:val="00111E9B"/>
    <w:rsid w:val="00142044"/>
    <w:rsid w:val="00144388"/>
    <w:rsid w:val="00147A0E"/>
    <w:rsid w:val="00150736"/>
    <w:rsid w:val="00197110"/>
    <w:rsid w:val="001C5570"/>
    <w:rsid w:val="001F3AA4"/>
    <w:rsid w:val="0025074F"/>
    <w:rsid w:val="0028279A"/>
    <w:rsid w:val="002A1879"/>
    <w:rsid w:val="002B149E"/>
    <w:rsid w:val="002C6B2D"/>
    <w:rsid w:val="00304086"/>
    <w:rsid w:val="00345595"/>
    <w:rsid w:val="0038312C"/>
    <w:rsid w:val="003A3D35"/>
    <w:rsid w:val="003B070C"/>
    <w:rsid w:val="003B6ECF"/>
    <w:rsid w:val="00475D1D"/>
    <w:rsid w:val="004935CC"/>
    <w:rsid w:val="004E4052"/>
    <w:rsid w:val="004F76AC"/>
    <w:rsid w:val="00515FDF"/>
    <w:rsid w:val="005448CC"/>
    <w:rsid w:val="005845BC"/>
    <w:rsid w:val="005F70DB"/>
    <w:rsid w:val="006154F3"/>
    <w:rsid w:val="006338C5"/>
    <w:rsid w:val="00684ACE"/>
    <w:rsid w:val="006D66CF"/>
    <w:rsid w:val="007109A2"/>
    <w:rsid w:val="00787514"/>
    <w:rsid w:val="007A2647"/>
    <w:rsid w:val="007B6F45"/>
    <w:rsid w:val="007F2965"/>
    <w:rsid w:val="008D1E96"/>
    <w:rsid w:val="008F584B"/>
    <w:rsid w:val="0097599F"/>
    <w:rsid w:val="00986E79"/>
    <w:rsid w:val="009E3D53"/>
    <w:rsid w:val="00A10A49"/>
    <w:rsid w:val="00A211E1"/>
    <w:rsid w:val="00A3484F"/>
    <w:rsid w:val="00A71034"/>
    <w:rsid w:val="00A86FDC"/>
    <w:rsid w:val="00A96DC3"/>
    <w:rsid w:val="00BF7A42"/>
    <w:rsid w:val="00C259E2"/>
    <w:rsid w:val="00C5587A"/>
    <w:rsid w:val="00C713B9"/>
    <w:rsid w:val="00D540C7"/>
    <w:rsid w:val="00D93551"/>
    <w:rsid w:val="00D95D95"/>
    <w:rsid w:val="00DE042E"/>
    <w:rsid w:val="00E33B66"/>
    <w:rsid w:val="00E43AA6"/>
    <w:rsid w:val="00E94E3B"/>
    <w:rsid w:val="00EA52F0"/>
    <w:rsid w:val="00ED0A12"/>
    <w:rsid w:val="00EE441D"/>
    <w:rsid w:val="00F10B83"/>
    <w:rsid w:val="00F20AC6"/>
    <w:rsid w:val="00F6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6B81"/>
  <w15:docId w15:val="{DB5F2D9B-FB12-45EC-8B6A-08585B6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71034"/>
    <w:pPr>
      <w:keepNext/>
      <w:numPr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A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6AC"/>
    <w:pPr>
      <w:ind w:left="720"/>
      <w:contextualSpacing/>
    </w:pPr>
  </w:style>
  <w:style w:type="paragraph" w:styleId="BodyText">
    <w:name w:val="Body Text"/>
    <w:basedOn w:val="Normal"/>
    <w:link w:val="BodyTextChar"/>
    <w:rsid w:val="00ED0A1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D0A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7103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97110"/>
    <w:rPr>
      <w:color w:val="0000FF"/>
      <w:u w:val="single"/>
    </w:rPr>
  </w:style>
  <w:style w:type="paragraph" w:styleId="Header">
    <w:name w:val="header"/>
    <w:basedOn w:val="Normal"/>
    <w:link w:val="HeaderChar"/>
    <w:rsid w:val="001971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9711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AC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A3484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ca/url?sa=i&amp;rct=j&amp;q=&amp;esrc=s&amp;source=images&amp;cd=&amp;cad=rja&amp;uact=8&amp;ved=0ahUKEwjG4qaQt7LZAhUU0mMKHdaSD04QjRwIBw&amp;url=http://slideplayer.com/slide/6231886/&amp;psig=AOvVaw2DPwbvStAckRYoiWTuCAW7&amp;ust=1519145227400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google.ca/url?sa=i&amp;rct=j&amp;q=&amp;esrc=s&amp;source=images&amp;cd=&amp;cad=rja&amp;uact=8&amp;ved=0ahUKEwiNubrXtrLZAhVK-mMKHS8NDcQQjRwIBw&amp;url=http://glensummitspringwater.com/tricking-yourself-for-water/&amp;psig=AOvVaw2NEox-rfdOWQK1m4MbJdUn&amp;ust=151914509544938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Shona</dc:creator>
  <cp:lastModifiedBy>Becker, Shona</cp:lastModifiedBy>
  <cp:revision>3</cp:revision>
  <dcterms:created xsi:type="dcterms:W3CDTF">2020-11-27T17:25:00Z</dcterms:created>
  <dcterms:modified xsi:type="dcterms:W3CDTF">2020-11-27T17:27:00Z</dcterms:modified>
</cp:coreProperties>
</file>